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89" w:rsidRDefault="00BF7DE8" w:rsidP="00DA6689">
      <w:pPr>
        <w:pStyle w:val="Abteilung2"/>
        <w:tabs>
          <w:tab w:val="clear" w:pos="0"/>
          <w:tab w:val="clear" w:pos="5103"/>
        </w:tabs>
        <w:spacing w:before="120"/>
        <w:ind w:left="0"/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84455</wp:posOffset>
                </wp:positionV>
                <wp:extent cx="73025" cy="71755"/>
                <wp:effectExtent l="9525" t="17145" r="23495" b="1460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3025" cy="7175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6" o:spid="_x0000_s1026" type="#_x0000_t5" style="position:absolute;margin-left:-9.05pt;margin-top:6.65pt;width:5.75pt;height:5.65pt;rotation:90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" fillcolor="black" strokeweight=".5pt"/>
            </w:pict>
          </mc:Fallback>
        </mc:AlternateContent>
      </w:r>
      <w:r>
        <w:rPr>
          <w:rFonts w:cs="Arial"/>
          <w:noProof/>
          <w:sz w:val="16"/>
          <w:szCs w:val="16"/>
          <w:lang w:eastAsia="de-CH"/>
        </w:rPr>
        <mc:AlternateContent>
          <mc:Choice Requires="wpc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194945</wp:posOffset>
                </wp:positionV>
                <wp:extent cx="71755" cy="215900"/>
                <wp:effectExtent l="0" t="4445" r="4445" b="0"/>
                <wp:wrapNone/>
                <wp:docPr id="3" name="Zeichenbereich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Zeichenbereich 3" o:spid="_x0000_s1026" editas="canvas" style="position:absolute;margin-left:-27pt;margin-top:15.35pt;width:5.65pt;height:17pt;z-index:251657216" coordsize="71755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ImwPhOIAAAAJAQAADwAAAAAAAAAA&#10;AAAAAABuAwAAZHJzL2Rvd25yZXYueG1sUEsFBgAAAAAEAAQA8wAAAH0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755;height:215900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4F3873">
        <w:rPr>
          <w:rFonts w:cs="Arial"/>
          <w:noProof/>
          <w:sz w:val="16"/>
          <w:szCs w:val="16"/>
          <w:lang w:eastAsia="de-CH"/>
        </w:rPr>
        <w:t>Lebensmittelinspektorat</w:t>
      </w:r>
    </w:p>
    <w:p w:rsidR="00222F37" w:rsidRDefault="00222F37" w:rsidP="00222F37">
      <w:pPr>
        <w:pStyle w:val="berschrift1"/>
        <w:tabs>
          <w:tab w:val="left" w:pos="7797"/>
          <w:tab w:val="right" w:pos="9071"/>
        </w:tabs>
        <w:rPr>
          <w:rFonts w:cs="Arial"/>
          <w:color w:val="0000FF"/>
          <w:sz w:val="26"/>
          <w:szCs w:val="26"/>
        </w:rPr>
      </w:pPr>
    </w:p>
    <w:p w:rsidR="00222F37" w:rsidRPr="00222F37" w:rsidRDefault="00222F37" w:rsidP="00222F37">
      <w:pPr>
        <w:pStyle w:val="berschrift1"/>
        <w:tabs>
          <w:tab w:val="right" w:pos="9540"/>
        </w:tabs>
        <w:rPr>
          <w:rFonts w:cs="Arial"/>
          <w:sz w:val="26"/>
          <w:szCs w:val="26"/>
        </w:rPr>
      </w:pPr>
      <w:r w:rsidRPr="00222F37">
        <w:rPr>
          <w:rFonts w:cs="Arial"/>
          <w:color w:val="0000FF"/>
          <w:sz w:val="26"/>
          <w:szCs w:val="26"/>
        </w:rPr>
        <w:t>Partyservic</w:t>
      </w:r>
      <w:r w:rsidR="00431C57">
        <w:rPr>
          <w:rFonts w:cs="Arial"/>
          <w:color w:val="0000FF"/>
          <w:sz w:val="26"/>
          <w:szCs w:val="26"/>
        </w:rPr>
        <w:t>e</w:t>
      </w:r>
      <w:r>
        <w:rPr>
          <w:rFonts w:cs="Arial"/>
          <w:sz w:val="26"/>
          <w:szCs w:val="26"/>
        </w:rPr>
        <w:tab/>
      </w:r>
      <w:r w:rsidRPr="00222F37">
        <w:rPr>
          <w:rFonts w:cs="Arial"/>
          <w:sz w:val="26"/>
          <w:szCs w:val="26"/>
        </w:rPr>
        <w:t>Arbeitsanweisung AA7</w:t>
      </w:r>
    </w:p>
    <w:p w:rsidR="00222F37" w:rsidRPr="00C048A1" w:rsidRDefault="00222F37" w:rsidP="00222F37"/>
    <w:p w:rsidR="00222F37" w:rsidRPr="00C048A1" w:rsidRDefault="00013A39" w:rsidP="00222F37">
      <w:pPr>
        <w:rPr>
          <w:rFonts w:cs="Arial"/>
          <w:b/>
          <w:color w:val="FF0000"/>
          <w:szCs w:val="22"/>
        </w:rPr>
      </w:pPr>
      <w:r>
        <w:rPr>
          <w:rFonts w:cs="Arial"/>
          <w:b/>
          <w:color w:val="FF0000"/>
          <w:szCs w:val="22"/>
        </w:rPr>
        <w:t>Ein</w:t>
      </w:r>
      <w:r w:rsidR="00222F37" w:rsidRPr="00C048A1">
        <w:rPr>
          <w:rFonts w:cs="Arial"/>
          <w:b/>
          <w:color w:val="FF0000"/>
          <w:szCs w:val="22"/>
        </w:rPr>
        <w:t xml:space="preserve"> Partyservice </w:t>
      </w:r>
      <w:r>
        <w:rPr>
          <w:rFonts w:cs="Arial"/>
          <w:b/>
          <w:color w:val="FF0000"/>
          <w:szCs w:val="22"/>
        </w:rPr>
        <w:t>erfordert</w:t>
      </w:r>
      <w:r w:rsidR="00222F37" w:rsidRPr="00C048A1">
        <w:rPr>
          <w:rFonts w:cs="Arial"/>
          <w:b/>
          <w:color w:val="FF0000"/>
          <w:szCs w:val="22"/>
        </w:rPr>
        <w:t xml:space="preserve"> spezielle Massnahmen und Kontrollen im hygienischen Umgang mit Lebensmitteln. Folgende Punkte müssen konsequent beachtet werden:</w:t>
      </w:r>
    </w:p>
    <w:p w:rsidR="00222F37" w:rsidRPr="00C048A1" w:rsidRDefault="00222F37" w:rsidP="00222F37">
      <w:pPr>
        <w:rPr>
          <w:rFonts w:cs="Arial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3"/>
      </w:tblGrid>
      <w:tr w:rsidR="00222F37" w:rsidRPr="009F19ED" w:rsidTr="009F19ED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37" w:rsidRPr="009F19ED" w:rsidRDefault="00222F37" w:rsidP="009F19ED">
            <w:pPr>
              <w:tabs>
                <w:tab w:val="left" w:pos="426"/>
              </w:tabs>
              <w:spacing w:before="120" w:after="120" w:line="268" w:lineRule="auto"/>
              <w:rPr>
                <w:rFonts w:cs="Arial"/>
                <w:b/>
                <w:szCs w:val="22"/>
              </w:rPr>
            </w:pPr>
            <w:r w:rsidRPr="009F19ED">
              <w:rPr>
                <w:rFonts w:cs="Arial"/>
                <w:b/>
                <w:szCs w:val="22"/>
              </w:rPr>
              <w:t>Vor- und Zubereitung</w:t>
            </w:r>
          </w:p>
          <w:p w:rsidR="00222F37" w:rsidRPr="009F19ED" w:rsidRDefault="00222F37" w:rsidP="009F19ED">
            <w:pPr>
              <w:spacing w:line="268" w:lineRule="auto"/>
              <w:ind w:left="426" w:hanging="426"/>
              <w:jc w:val="both"/>
              <w:rPr>
                <w:rFonts w:cs="Arial"/>
                <w:szCs w:val="22"/>
              </w:rPr>
            </w:pPr>
            <w:r w:rsidRPr="009F19ED">
              <w:rPr>
                <w:rFonts w:cs="Arial"/>
                <w:szCs w:val="22"/>
              </w:rPr>
              <w:sym w:font="Symbol" w:char="00B7"/>
            </w:r>
            <w:r w:rsidRPr="009F19ED">
              <w:rPr>
                <w:rFonts w:cs="Arial"/>
                <w:szCs w:val="22"/>
              </w:rPr>
              <w:tab/>
              <w:t>Reine Bereiche (</w:t>
            </w:r>
            <w:proofErr w:type="spellStart"/>
            <w:r w:rsidRPr="009F19ED">
              <w:rPr>
                <w:rFonts w:cs="Arial"/>
                <w:szCs w:val="22"/>
              </w:rPr>
              <w:t>Kochzone</w:t>
            </w:r>
            <w:proofErr w:type="spellEnd"/>
            <w:r w:rsidRPr="009F19ED">
              <w:rPr>
                <w:rFonts w:cs="Arial"/>
                <w:szCs w:val="22"/>
              </w:rPr>
              <w:t>, kalte Küche, Kühler) von unreinen Bereichen (Rohwarenanlieferung, Rüsten, Geschirrreinigung) räumlich trennen</w:t>
            </w:r>
          </w:p>
          <w:p w:rsidR="00222F37" w:rsidRPr="009F19ED" w:rsidRDefault="00222F37" w:rsidP="009F19ED">
            <w:pPr>
              <w:spacing w:line="268" w:lineRule="auto"/>
              <w:ind w:left="426" w:hanging="426"/>
              <w:jc w:val="both"/>
              <w:rPr>
                <w:rFonts w:cs="Arial"/>
                <w:szCs w:val="22"/>
              </w:rPr>
            </w:pPr>
            <w:r w:rsidRPr="009F19ED">
              <w:rPr>
                <w:rFonts w:cs="Arial"/>
                <w:szCs w:val="22"/>
              </w:rPr>
              <w:sym w:font="Symbol" w:char="00B7"/>
            </w:r>
            <w:r w:rsidRPr="009F19ED">
              <w:rPr>
                <w:rFonts w:cs="Arial"/>
                <w:szCs w:val="22"/>
              </w:rPr>
              <w:tab/>
              <w:t>Reinigung und Händehygiene sicherstellen: Reinigungsutensilien, Seifenspender, Einwegpapier etc. (ohne feste Installation vor Ort müssen Wasserkanister, Seifenspender und Einwegpapier mitgebracht werden)</w:t>
            </w:r>
          </w:p>
          <w:p w:rsidR="00222F37" w:rsidRPr="009F19ED" w:rsidRDefault="00222F37" w:rsidP="009F19ED">
            <w:pPr>
              <w:spacing w:line="268" w:lineRule="auto"/>
              <w:ind w:left="426" w:hanging="426"/>
              <w:jc w:val="both"/>
              <w:rPr>
                <w:rFonts w:cs="Arial"/>
                <w:szCs w:val="22"/>
              </w:rPr>
            </w:pPr>
            <w:r w:rsidRPr="009F19ED">
              <w:rPr>
                <w:rFonts w:cs="Arial"/>
                <w:szCs w:val="22"/>
              </w:rPr>
              <w:sym w:font="Symbol" w:char="00B7"/>
            </w:r>
            <w:r w:rsidRPr="009F19ED">
              <w:rPr>
                <w:rFonts w:cs="Arial"/>
                <w:szCs w:val="22"/>
              </w:rPr>
              <w:tab/>
              <w:t>Möglichst am Liefertag produzieren, maximal einen Tag im Voraus</w:t>
            </w:r>
          </w:p>
          <w:p w:rsidR="00222F37" w:rsidRPr="009F19ED" w:rsidRDefault="00222F37" w:rsidP="009F19ED">
            <w:pPr>
              <w:tabs>
                <w:tab w:val="left" w:pos="426"/>
              </w:tabs>
              <w:spacing w:after="120" w:line="268" w:lineRule="auto"/>
              <w:jc w:val="both"/>
              <w:rPr>
                <w:rFonts w:cs="Arial"/>
                <w:szCs w:val="22"/>
              </w:rPr>
            </w:pPr>
            <w:r w:rsidRPr="009F19ED">
              <w:rPr>
                <w:rFonts w:cs="Arial"/>
                <w:szCs w:val="22"/>
              </w:rPr>
              <w:sym w:font="Symbol" w:char="00B7"/>
            </w:r>
            <w:r w:rsidRPr="009F19ED">
              <w:rPr>
                <w:rFonts w:cs="Arial"/>
                <w:szCs w:val="22"/>
              </w:rPr>
              <w:tab/>
              <w:t>Nur hygienisch einwandfreie Gebinde verwenden</w:t>
            </w:r>
          </w:p>
        </w:tc>
      </w:tr>
    </w:tbl>
    <w:p w:rsidR="00222F37" w:rsidRPr="00C048A1" w:rsidRDefault="00222F37" w:rsidP="00222F37">
      <w:pPr>
        <w:tabs>
          <w:tab w:val="left" w:pos="426"/>
        </w:tabs>
        <w:rPr>
          <w:rFonts w:cs="Arial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3"/>
      </w:tblGrid>
      <w:tr w:rsidR="00222F37" w:rsidRPr="009F19ED" w:rsidTr="009F19ED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37" w:rsidRPr="009F19ED" w:rsidRDefault="00222F37" w:rsidP="009F19ED">
            <w:pPr>
              <w:tabs>
                <w:tab w:val="left" w:pos="426"/>
              </w:tabs>
              <w:spacing w:before="120" w:after="120" w:line="268" w:lineRule="auto"/>
              <w:rPr>
                <w:rFonts w:cs="Arial"/>
                <w:b/>
                <w:szCs w:val="22"/>
              </w:rPr>
            </w:pPr>
            <w:r w:rsidRPr="009F19ED">
              <w:rPr>
                <w:rFonts w:cs="Arial"/>
                <w:b/>
                <w:szCs w:val="22"/>
              </w:rPr>
              <w:t>Zwischenlagerung</w:t>
            </w:r>
          </w:p>
          <w:p w:rsidR="00222F37" w:rsidRPr="009F19ED" w:rsidRDefault="00222F37" w:rsidP="009F19ED">
            <w:pPr>
              <w:spacing w:line="268" w:lineRule="auto"/>
              <w:ind w:left="426" w:hanging="426"/>
              <w:jc w:val="both"/>
              <w:rPr>
                <w:rFonts w:cs="Arial"/>
                <w:szCs w:val="22"/>
              </w:rPr>
            </w:pPr>
            <w:r w:rsidRPr="009F19ED">
              <w:rPr>
                <w:rFonts w:cs="Arial"/>
                <w:szCs w:val="22"/>
              </w:rPr>
              <w:sym w:font="Symbol" w:char="00B7"/>
            </w:r>
            <w:r w:rsidRPr="009F19ED">
              <w:rPr>
                <w:rFonts w:cs="Arial"/>
                <w:szCs w:val="22"/>
              </w:rPr>
              <w:tab/>
              <w:t xml:space="preserve">Saubere, verschliessbare Gebinde verwenden </w:t>
            </w:r>
          </w:p>
          <w:p w:rsidR="00222F37" w:rsidRPr="009F19ED" w:rsidRDefault="00222F37" w:rsidP="009F19ED">
            <w:pPr>
              <w:spacing w:line="268" w:lineRule="auto"/>
              <w:ind w:left="426" w:hanging="426"/>
              <w:jc w:val="both"/>
              <w:rPr>
                <w:rFonts w:cs="Arial"/>
                <w:szCs w:val="22"/>
              </w:rPr>
            </w:pPr>
            <w:r w:rsidRPr="009F19ED">
              <w:rPr>
                <w:rFonts w:cs="Arial"/>
                <w:szCs w:val="22"/>
              </w:rPr>
              <w:sym w:font="Symbol" w:char="00B7"/>
            </w:r>
            <w:r w:rsidRPr="009F19ED">
              <w:rPr>
                <w:rFonts w:cs="Arial"/>
                <w:szCs w:val="22"/>
              </w:rPr>
              <w:tab/>
              <w:t xml:space="preserve">Leicht verderbliche Lebensmittel, die nicht gekühlt werden können, müssen am Liefertag frisch zubereitet werden </w:t>
            </w:r>
          </w:p>
          <w:p w:rsidR="00222F37" w:rsidRPr="009F19ED" w:rsidRDefault="00222F37" w:rsidP="009F19ED">
            <w:pPr>
              <w:tabs>
                <w:tab w:val="left" w:pos="426"/>
              </w:tabs>
              <w:spacing w:after="120" w:line="268" w:lineRule="auto"/>
              <w:jc w:val="both"/>
              <w:rPr>
                <w:rFonts w:cs="Arial"/>
                <w:szCs w:val="22"/>
              </w:rPr>
            </w:pPr>
            <w:r w:rsidRPr="009F19ED">
              <w:rPr>
                <w:rFonts w:cs="Arial"/>
                <w:szCs w:val="22"/>
              </w:rPr>
              <w:sym w:font="Symbol" w:char="00B7"/>
            </w:r>
            <w:r w:rsidR="0039018D">
              <w:rPr>
                <w:rFonts w:cs="Arial"/>
                <w:szCs w:val="22"/>
              </w:rPr>
              <w:tab/>
              <w:t>Heisshaltung bei mindestens 65</w:t>
            </w:r>
            <w:r w:rsidRPr="009F19ED">
              <w:rPr>
                <w:rFonts w:cs="Arial"/>
                <w:szCs w:val="22"/>
              </w:rPr>
              <w:t>°C (heizbare Warmhaltebox verwenden)</w:t>
            </w:r>
          </w:p>
        </w:tc>
      </w:tr>
    </w:tbl>
    <w:p w:rsidR="00222F37" w:rsidRPr="00C048A1" w:rsidRDefault="00222F37" w:rsidP="00222F37">
      <w:pPr>
        <w:tabs>
          <w:tab w:val="left" w:pos="426"/>
        </w:tabs>
        <w:rPr>
          <w:rFonts w:cs="Arial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3"/>
      </w:tblGrid>
      <w:tr w:rsidR="00222F37" w:rsidRPr="009F19ED" w:rsidTr="009F19ED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37" w:rsidRPr="009F19ED" w:rsidRDefault="00222F37" w:rsidP="009F19ED">
            <w:pPr>
              <w:tabs>
                <w:tab w:val="left" w:pos="426"/>
              </w:tabs>
              <w:spacing w:before="120" w:after="120" w:line="268" w:lineRule="auto"/>
              <w:rPr>
                <w:rFonts w:cs="Arial"/>
                <w:b/>
                <w:szCs w:val="22"/>
              </w:rPr>
            </w:pPr>
            <w:r w:rsidRPr="009F19ED">
              <w:rPr>
                <w:rFonts w:cs="Arial"/>
                <w:b/>
                <w:szCs w:val="22"/>
              </w:rPr>
              <w:t>Transport</w:t>
            </w:r>
          </w:p>
          <w:p w:rsidR="00222F37" w:rsidRPr="009F19ED" w:rsidRDefault="00222F37" w:rsidP="009F19ED">
            <w:pPr>
              <w:spacing w:line="268" w:lineRule="auto"/>
              <w:ind w:left="426" w:hanging="426"/>
              <w:jc w:val="both"/>
              <w:rPr>
                <w:rFonts w:cs="Arial"/>
                <w:szCs w:val="22"/>
              </w:rPr>
            </w:pPr>
            <w:r w:rsidRPr="009F19ED">
              <w:rPr>
                <w:rFonts w:cs="Arial"/>
                <w:szCs w:val="22"/>
              </w:rPr>
              <w:sym w:font="Symbol" w:char="00B7"/>
            </w:r>
            <w:r w:rsidRPr="009F19ED">
              <w:rPr>
                <w:rFonts w:cs="Arial"/>
                <w:szCs w:val="22"/>
              </w:rPr>
              <w:tab/>
              <w:t>In sauberen, verschliessbaren und leicht zu reinigenden Gebinden</w:t>
            </w:r>
          </w:p>
          <w:p w:rsidR="00222F37" w:rsidRPr="009F19ED" w:rsidRDefault="00222F37" w:rsidP="009F19ED">
            <w:pPr>
              <w:spacing w:line="268" w:lineRule="auto"/>
              <w:ind w:left="426" w:hanging="426"/>
              <w:jc w:val="both"/>
              <w:rPr>
                <w:rFonts w:cs="Arial"/>
                <w:szCs w:val="22"/>
              </w:rPr>
            </w:pPr>
            <w:r w:rsidRPr="009F19ED">
              <w:rPr>
                <w:rFonts w:cs="Arial"/>
                <w:szCs w:val="22"/>
              </w:rPr>
              <w:sym w:font="Symbol" w:char="00B7"/>
            </w:r>
            <w:r w:rsidRPr="009F19ED">
              <w:rPr>
                <w:rFonts w:cs="Arial"/>
                <w:szCs w:val="22"/>
              </w:rPr>
              <w:tab/>
              <w:t>Leicht verderbliche Lebensmittel in isolierten Gebinden (Kühltasche, Kühlbox, Styroporbox etc.) und mit Kühlelementen gekühlt</w:t>
            </w:r>
          </w:p>
          <w:p w:rsidR="00222F37" w:rsidRPr="009F19ED" w:rsidRDefault="00222F37" w:rsidP="009F19ED">
            <w:pPr>
              <w:tabs>
                <w:tab w:val="left" w:pos="426"/>
              </w:tabs>
              <w:spacing w:after="120" w:line="268" w:lineRule="auto"/>
              <w:ind w:left="426" w:hanging="426"/>
              <w:jc w:val="both"/>
              <w:rPr>
                <w:rFonts w:cs="Arial"/>
                <w:szCs w:val="22"/>
              </w:rPr>
            </w:pPr>
            <w:r w:rsidRPr="009F19ED">
              <w:rPr>
                <w:rFonts w:cs="Arial"/>
                <w:szCs w:val="22"/>
              </w:rPr>
              <w:sym w:font="Symbol" w:char="00B7"/>
            </w:r>
            <w:r w:rsidRPr="009F19ED">
              <w:rPr>
                <w:rFonts w:cs="Arial"/>
                <w:szCs w:val="22"/>
              </w:rPr>
              <w:tab/>
              <w:t>Warme Speisen in W</w:t>
            </w:r>
            <w:r w:rsidR="0039018D">
              <w:rPr>
                <w:rFonts w:cs="Arial"/>
                <w:szCs w:val="22"/>
              </w:rPr>
              <w:t>armhalteboxen bei mindestens 65</w:t>
            </w:r>
            <w:r w:rsidRPr="009F19ED">
              <w:rPr>
                <w:rFonts w:cs="Arial"/>
                <w:szCs w:val="22"/>
              </w:rPr>
              <w:t>°C</w:t>
            </w:r>
          </w:p>
        </w:tc>
      </w:tr>
    </w:tbl>
    <w:p w:rsidR="00222F37" w:rsidRPr="00C048A1" w:rsidRDefault="00222F37" w:rsidP="00222F37">
      <w:pPr>
        <w:tabs>
          <w:tab w:val="left" w:pos="426"/>
        </w:tabs>
        <w:rPr>
          <w:rFonts w:cs="Arial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3"/>
      </w:tblGrid>
      <w:tr w:rsidR="00222F37" w:rsidRPr="009F19ED" w:rsidTr="009F19ED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37" w:rsidRPr="009F19ED" w:rsidRDefault="00222F37" w:rsidP="009F19ED">
            <w:pPr>
              <w:tabs>
                <w:tab w:val="left" w:pos="426"/>
              </w:tabs>
              <w:spacing w:before="120" w:after="120" w:line="268" w:lineRule="auto"/>
              <w:rPr>
                <w:rFonts w:cs="Arial"/>
                <w:b/>
                <w:szCs w:val="22"/>
              </w:rPr>
            </w:pPr>
            <w:r w:rsidRPr="009F19ED">
              <w:rPr>
                <w:rFonts w:cs="Arial"/>
                <w:b/>
                <w:szCs w:val="22"/>
              </w:rPr>
              <w:t>Warenausgabe</w:t>
            </w:r>
          </w:p>
          <w:p w:rsidR="00222F37" w:rsidRPr="009F19ED" w:rsidRDefault="00222F37" w:rsidP="009F19ED">
            <w:pPr>
              <w:tabs>
                <w:tab w:val="left" w:pos="426"/>
              </w:tabs>
              <w:spacing w:line="268" w:lineRule="auto"/>
              <w:ind w:left="425" w:hanging="425"/>
              <w:jc w:val="both"/>
              <w:rPr>
                <w:rFonts w:cs="Arial"/>
                <w:szCs w:val="22"/>
              </w:rPr>
            </w:pPr>
            <w:r w:rsidRPr="009F19ED">
              <w:rPr>
                <w:rFonts w:cs="Arial"/>
                <w:szCs w:val="22"/>
              </w:rPr>
              <w:sym w:font="Symbol" w:char="00B7"/>
            </w:r>
            <w:r w:rsidRPr="009F19ED">
              <w:rPr>
                <w:rFonts w:cs="Arial"/>
                <w:szCs w:val="22"/>
              </w:rPr>
              <w:tab/>
              <w:t>Sauber und geschützt (genügend Bedienungswerkzeug und Geschirr bereithalten, Spuckschutz, Lebensmittel möglichst abdecken)</w:t>
            </w:r>
          </w:p>
          <w:p w:rsidR="00222F37" w:rsidRPr="009F19ED" w:rsidRDefault="00222F37" w:rsidP="009F19ED">
            <w:pPr>
              <w:tabs>
                <w:tab w:val="left" w:pos="426"/>
              </w:tabs>
              <w:spacing w:after="120" w:line="268" w:lineRule="auto"/>
              <w:ind w:left="425" w:hanging="425"/>
              <w:jc w:val="both"/>
              <w:rPr>
                <w:rFonts w:cs="Arial"/>
                <w:szCs w:val="22"/>
              </w:rPr>
            </w:pPr>
            <w:r w:rsidRPr="009F19ED">
              <w:rPr>
                <w:rFonts w:cs="Arial"/>
                <w:szCs w:val="22"/>
              </w:rPr>
              <w:sym w:font="Symbol" w:char="00B7"/>
            </w:r>
            <w:r w:rsidRPr="009F19ED">
              <w:rPr>
                <w:rFonts w:cs="Arial"/>
                <w:szCs w:val="22"/>
              </w:rPr>
              <w:tab/>
              <w:t>Durch eigenes Personal</w:t>
            </w:r>
          </w:p>
        </w:tc>
      </w:tr>
    </w:tbl>
    <w:p w:rsidR="00222F37" w:rsidRPr="00C048A1" w:rsidRDefault="00222F37" w:rsidP="00222F37">
      <w:pPr>
        <w:tabs>
          <w:tab w:val="left" w:pos="426"/>
        </w:tabs>
        <w:rPr>
          <w:rFonts w:cs="Arial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3"/>
      </w:tblGrid>
      <w:tr w:rsidR="00222F37" w:rsidRPr="009F19ED" w:rsidTr="00047DB2">
        <w:trPr>
          <w:trHeight w:val="207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37" w:rsidRPr="009F19ED" w:rsidRDefault="00222F37" w:rsidP="009F19ED">
            <w:pPr>
              <w:tabs>
                <w:tab w:val="left" w:pos="426"/>
              </w:tabs>
              <w:spacing w:before="120" w:after="120" w:line="268" w:lineRule="auto"/>
              <w:rPr>
                <w:rFonts w:cs="Arial"/>
                <w:b/>
                <w:szCs w:val="22"/>
              </w:rPr>
            </w:pPr>
            <w:r w:rsidRPr="009F19ED">
              <w:rPr>
                <w:rFonts w:cs="Arial"/>
                <w:b/>
                <w:szCs w:val="22"/>
              </w:rPr>
              <w:t>Rückschub</w:t>
            </w:r>
          </w:p>
          <w:p w:rsidR="00222F37" w:rsidRPr="009F19ED" w:rsidRDefault="00222F37" w:rsidP="009F19ED">
            <w:pPr>
              <w:tabs>
                <w:tab w:val="left" w:pos="426"/>
              </w:tabs>
              <w:spacing w:line="268" w:lineRule="auto"/>
              <w:jc w:val="both"/>
              <w:rPr>
                <w:rFonts w:cs="Arial"/>
                <w:szCs w:val="22"/>
              </w:rPr>
            </w:pPr>
            <w:r w:rsidRPr="009F19ED">
              <w:rPr>
                <w:rFonts w:cs="Arial"/>
                <w:szCs w:val="22"/>
              </w:rPr>
              <w:sym w:font="Symbol" w:char="00B7"/>
            </w:r>
            <w:r w:rsidRPr="009F19ED">
              <w:rPr>
                <w:rFonts w:cs="Arial"/>
                <w:szCs w:val="22"/>
              </w:rPr>
              <w:tab/>
              <w:t xml:space="preserve">Sämtliche zurückgenommene Ware ist zu entsorgen! </w:t>
            </w:r>
          </w:p>
          <w:p w:rsidR="00047DB2" w:rsidRDefault="00047DB2" w:rsidP="00047DB2">
            <w:pPr>
              <w:tabs>
                <w:tab w:val="left" w:pos="426"/>
              </w:tabs>
              <w:spacing w:line="268" w:lineRule="auto"/>
              <w:ind w:left="425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Ausnahmen nur</w:t>
            </w:r>
            <w:r w:rsidR="00222F37" w:rsidRPr="009F19ED">
              <w:rPr>
                <w:rFonts w:cs="Arial"/>
                <w:szCs w:val="22"/>
              </w:rPr>
              <w:t xml:space="preserve"> wenn die Lebensmittelsiche</w:t>
            </w:r>
            <w:r>
              <w:rPr>
                <w:rFonts w:cs="Arial"/>
                <w:szCs w:val="22"/>
              </w:rPr>
              <w:t xml:space="preserve">rheit gewährleistet werden kann </w:t>
            </w:r>
            <w:r w:rsidR="00222F37" w:rsidRPr="009F19ED">
              <w:rPr>
                <w:rFonts w:cs="Arial"/>
                <w:szCs w:val="22"/>
              </w:rPr>
              <w:t>(z.B. durch eigenes Personal ode</w:t>
            </w:r>
            <w:r>
              <w:rPr>
                <w:rFonts w:cs="Arial"/>
                <w:szCs w:val="22"/>
              </w:rPr>
              <w:t>r original verpackte Produkte).</w:t>
            </w:r>
          </w:p>
          <w:p w:rsidR="00222F37" w:rsidRPr="009F19ED" w:rsidRDefault="00222F37" w:rsidP="00047DB2">
            <w:pPr>
              <w:tabs>
                <w:tab w:val="left" w:pos="426"/>
              </w:tabs>
              <w:spacing w:line="268" w:lineRule="auto"/>
              <w:ind w:left="425"/>
              <w:jc w:val="both"/>
              <w:rPr>
                <w:rFonts w:cs="Arial"/>
                <w:szCs w:val="22"/>
              </w:rPr>
            </w:pPr>
            <w:bookmarkStart w:id="0" w:name="_GoBack"/>
            <w:bookmarkEnd w:id="0"/>
            <w:r w:rsidRPr="009F19ED">
              <w:rPr>
                <w:rFonts w:cs="Arial"/>
                <w:szCs w:val="22"/>
              </w:rPr>
              <w:t>Leicht verderbliche Produkte, bei welchen die Kühlkette zwischenzeitlich unterbrochen wurde, immer entsorgen.</w:t>
            </w:r>
          </w:p>
        </w:tc>
      </w:tr>
    </w:tbl>
    <w:p w:rsidR="00CA6F33" w:rsidRDefault="00CA6F33"/>
    <w:sectPr w:rsidR="00CA6F33" w:rsidSect="00222F37">
      <w:headerReference w:type="default" r:id="rId7"/>
      <w:footerReference w:type="default" r:id="rId8"/>
      <w:pgSz w:w="11906" w:h="16838"/>
      <w:pgMar w:top="1418" w:right="1134" w:bottom="1134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16F" w:rsidRDefault="002A216F">
      <w:r>
        <w:separator/>
      </w:r>
    </w:p>
  </w:endnote>
  <w:endnote w:type="continuationSeparator" w:id="0">
    <w:p w:rsidR="002A216F" w:rsidRDefault="002A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F37" w:rsidRPr="00222F37" w:rsidRDefault="002250EC" w:rsidP="00222F37">
    <w:pPr>
      <w:pStyle w:val="Fuzeile"/>
      <w:pBdr>
        <w:top w:val="single" w:sz="6" w:space="1" w:color="auto"/>
      </w:pBdr>
      <w:tabs>
        <w:tab w:val="clear" w:pos="9072"/>
        <w:tab w:val="left" w:pos="3402"/>
        <w:tab w:val="right" w:pos="9540"/>
      </w:tabs>
      <w:rPr>
        <w:sz w:val="18"/>
        <w:szCs w:val="18"/>
      </w:rPr>
    </w:pPr>
    <w:r>
      <w:rPr>
        <w:sz w:val="18"/>
        <w:szCs w:val="18"/>
      </w:rPr>
      <w:t>01.05.2017</w:t>
    </w:r>
    <w:r w:rsidR="00222F37" w:rsidRPr="00222F37">
      <w:rPr>
        <w:sz w:val="18"/>
        <w:szCs w:val="18"/>
      </w:rPr>
      <w:t xml:space="preserve"> LMI</w:t>
    </w:r>
    <w:r w:rsidR="00222F37" w:rsidRPr="00222F37">
      <w:rPr>
        <w:sz w:val="18"/>
        <w:szCs w:val="18"/>
      </w:rPr>
      <w:tab/>
      <w:t xml:space="preserve">        Partyservice Arbeitsanweisung AA7</w:t>
    </w:r>
    <w:r w:rsidR="00222F37" w:rsidRPr="00222F37">
      <w:rPr>
        <w:sz w:val="18"/>
        <w:szCs w:val="18"/>
      </w:rPr>
      <w:tab/>
      <w:t>Seite 1/1</w:t>
    </w:r>
  </w:p>
  <w:p w:rsidR="00222F37" w:rsidRDefault="00222F3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16F" w:rsidRDefault="002A216F">
      <w:r>
        <w:separator/>
      </w:r>
    </w:p>
  </w:footnote>
  <w:footnote w:type="continuationSeparator" w:id="0">
    <w:p w:rsidR="002A216F" w:rsidRDefault="002A2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73" w:rsidRPr="00DD3F0F" w:rsidRDefault="00BF7DE8" w:rsidP="00DA6689">
    <w:pPr>
      <w:pStyle w:val="DepartementKopf"/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-400685</wp:posOffset>
          </wp:positionV>
          <wp:extent cx="7556500" cy="1765300"/>
          <wp:effectExtent l="0" t="0" r="6350" b="6350"/>
          <wp:wrapNone/>
          <wp:docPr id="1" name="Bild 1" descr="Wd_A4_Portrait_bw_b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d_A4_Portrait_bw_b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76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3873">
      <w:t>Gesundheitsdepartement des Kantons Basel-Stadt</w:t>
    </w:r>
  </w:p>
  <w:p w:rsidR="004F3873" w:rsidRPr="00DD3F0F" w:rsidRDefault="00AE24BB" w:rsidP="00DA6689">
    <w:pPr>
      <w:pStyle w:val="AmtBereichKopf"/>
    </w:pPr>
    <w:r>
      <w:t>Kantonales Laboratorium</w:t>
    </w:r>
  </w:p>
  <w:p w:rsidR="004F3873" w:rsidRDefault="004F387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89"/>
    <w:rsid w:val="00013A39"/>
    <w:rsid w:val="00047DB2"/>
    <w:rsid w:val="000E7F1F"/>
    <w:rsid w:val="00222F37"/>
    <w:rsid w:val="002250EC"/>
    <w:rsid w:val="00231459"/>
    <w:rsid w:val="002A216F"/>
    <w:rsid w:val="0039018D"/>
    <w:rsid w:val="00431C57"/>
    <w:rsid w:val="004F3873"/>
    <w:rsid w:val="00752EE2"/>
    <w:rsid w:val="007736D4"/>
    <w:rsid w:val="008A021F"/>
    <w:rsid w:val="008E02D1"/>
    <w:rsid w:val="00904EFF"/>
    <w:rsid w:val="009F19ED"/>
    <w:rsid w:val="00A521B7"/>
    <w:rsid w:val="00AE24BB"/>
    <w:rsid w:val="00BB2B00"/>
    <w:rsid w:val="00BF7DE8"/>
    <w:rsid w:val="00CA6F33"/>
    <w:rsid w:val="00D22D99"/>
    <w:rsid w:val="00DA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A668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222F37"/>
    <w:pPr>
      <w:keepNext/>
      <w:outlineLvl w:val="0"/>
    </w:pPr>
    <w:rPr>
      <w:b/>
      <w:sz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A668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A6689"/>
    <w:pPr>
      <w:tabs>
        <w:tab w:val="center" w:pos="4536"/>
        <w:tab w:val="right" w:pos="9072"/>
      </w:tabs>
    </w:pPr>
  </w:style>
  <w:style w:type="paragraph" w:customStyle="1" w:styleId="DepartementKopf">
    <w:name w:val="DepartementKopf"/>
    <w:basedOn w:val="Standard"/>
    <w:next w:val="AmtBereichKopf"/>
    <w:rsid w:val="00DA6689"/>
    <w:pPr>
      <w:snapToGrid w:val="0"/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DA6689"/>
    <w:pPr>
      <w:snapToGrid w:val="0"/>
      <w:spacing w:before="158"/>
    </w:pPr>
    <w:rPr>
      <w:b/>
    </w:rPr>
  </w:style>
  <w:style w:type="paragraph" w:customStyle="1" w:styleId="Abteilung1">
    <w:name w:val="Abteilung 1"/>
    <w:basedOn w:val="Standard"/>
    <w:next w:val="Abteilung2"/>
    <w:rsid w:val="00DA6689"/>
    <w:pPr>
      <w:tabs>
        <w:tab w:val="left" w:pos="0"/>
        <w:tab w:val="left" w:pos="5103"/>
      </w:tabs>
      <w:spacing w:before="200" w:after="80"/>
      <w:ind w:left="-284"/>
    </w:pPr>
  </w:style>
  <w:style w:type="paragraph" w:customStyle="1" w:styleId="Abteilung2">
    <w:name w:val="Abteilung 2"/>
    <w:basedOn w:val="Standard"/>
    <w:next w:val="Standard"/>
    <w:rsid w:val="00DA6689"/>
    <w:pPr>
      <w:tabs>
        <w:tab w:val="left" w:pos="0"/>
        <w:tab w:val="left" w:pos="5103"/>
      </w:tabs>
      <w:spacing w:after="240"/>
      <w:ind w:left="-284"/>
    </w:pPr>
    <w:rPr>
      <w:b/>
      <w:bCs/>
    </w:rPr>
  </w:style>
  <w:style w:type="table" w:styleId="Tabellenraster">
    <w:name w:val="Table Grid"/>
    <w:basedOn w:val="NormaleTabelle"/>
    <w:rsid w:val="00222F37"/>
    <w:pPr>
      <w:spacing w:line="268" w:lineRule="auto"/>
    </w:pPr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A668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222F37"/>
    <w:pPr>
      <w:keepNext/>
      <w:outlineLvl w:val="0"/>
    </w:pPr>
    <w:rPr>
      <w:b/>
      <w:sz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A668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A6689"/>
    <w:pPr>
      <w:tabs>
        <w:tab w:val="center" w:pos="4536"/>
        <w:tab w:val="right" w:pos="9072"/>
      </w:tabs>
    </w:pPr>
  </w:style>
  <w:style w:type="paragraph" w:customStyle="1" w:styleId="DepartementKopf">
    <w:name w:val="DepartementKopf"/>
    <w:basedOn w:val="Standard"/>
    <w:next w:val="AmtBereichKopf"/>
    <w:rsid w:val="00DA6689"/>
    <w:pPr>
      <w:snapToGrid w:val="0"/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DA6689"/>
    <w:pPr>
      <w:snapToGrid w:val="0"/>
      <w:spacing w:before="158"/>
    </w:pPr>
    <w:rPr>
      <w:b/>
    </w:rPr>
  </w:style>
  <w:style w:type="paragraph" w:customStyle="1" w:styleId="Abteilung1">
    <w:name w:val="Abteilung 1"/>
    <w:basedOn w:val="Standard"/>
    <w:next w:val="Abteilung2"/>
    <w:rsid w:val="00DA6689"/>
    <w:pPr>
      <w:tabs>
        <w:tab w:val="left" w:pos="0"/>
        <w:tab w:val="left" w:pos="5103"/>
      </w:tabs>
      <w:spacing w:before="200" w:after="80"/>
      <w:ind w:left="-284"/>
    </w:pPr>
  </w:style>
  <w:style w:type="paragraph" w:customStyle="1" w:styleId="Abteilung2">
    <w:name w:val="Abteilung 2"/>
    <w:basedOn w:val="Standard"/>
    <w:next w:val="Standard"/>
    <w:rsid w:val="00DA6689"/>
    <w:pPr>
      <w:tabs>
        <w:tab w:val="left" w:pos="0"/>
        <w:tab w:val="left" w:pos="5103"/>
      </w:tabs>
      <w:spacing w:after="240"/>
      <w:ind w:left="-284"/>
    </w:pPr>
    <w:rPr>
      <w:b/>
      <w:bCs/>
    </w:rPr>
  </w:style>
  <w:style w:type="table" w:styleId="Tabellenraster">
    <w:name w:val="Table Grid"/>
    <w:basedOn w:val="NormaleTabelle"/>
    <w:rsid w:val="00222F37"/>
    <w:pPr>
      <w:spacing w:line="268" w:lineRule="auto"/>
    </w:pPr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Kantonales Laboratorium</vt:lpstr>
    </vt:vector>
  </TitlesOfParts>
  <Company>Kant. Laboratorium BS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Kantonales Laboratorium</dc:title>
  <dc:creator>Philipp Hübner</dc:creator>
  <cp:lastModifiedBy>slasitzi</cp:lastModifiedBy>
  <cp:revision>7</cp:revision>
  <cp:lastPrinted>2013-03-08T12:57:00Z</cp:lastPrinted>
  <dcterms:created xsi:type="dcterms:W3CDTF">2017-03-01T09:24:00Z</dcterms:created>
  <dcterms:modified xsi:type="dcterms:W3CDTF">2017-04-20T09:28:00Z</dcterms:modified>
</cp:coreProperties>
</file>