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9" w:rsidRDefault="003C2F98" w:rsidP="00DA6689">
      <w:pPr>
        <w:pStyle w:val="Abteilung2"/>
        <w:tabs>
          <w:tab w:val="clear" w:pos="0"/>
          <w:tab w:val="clear" w:pos="5103"/>
        </w:tabs>
        <w:spacing w:before="120"/>
        <w:ind w:left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73025" cy="71755"/>
                <wp:effectExtent l="9525" t="17145" r="23495" b="146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" cy="717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-9.05pt;margin-top:6.65pt;width:5.75pt;height:5.65pt;rotation:9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" fillcolor="black" strokeweight=".5pt"/>
            </w:pict>
          </mc:Fallback>
        </mc:AlternateContent>
      </w:r>
      <w:r>
        <w:rPr>
          <w:rFonts w:cs="Arial"/>
          <w:noProof/>
          <w:sz w:val="16"/>
          <w:szCs w:val="16"/>
          <w:lang w:eastAsia="de-CH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71755" cy="215900"/>
                <wp:effectExtent l="0" t="4445" r="4445" b="0"/>
                <wp:wrapNone/>
                <wp:docPr id="3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3" o:spid="_x0000_s1026" editas="canvas" style="position:absolute;margin-left:-27pt;margin-top:15.35pt;width:5.65pt;height:17pt;z-index:251657216" coordsize="7175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JsD4TiAAAACQEAAA8AAABkcnMv&#10;ZG93bnJldi54bWxMj1FLwzAUhd8F/0O4gi/Spdu6bnS9HSIIIviwTWGPaRObzuSmNOlW/73xSd/O&#10;5RzO/U65m6xhFzX4zhHCfJYCU9Q42VGL8H58TjbAfBAkhXGkEL6Vh111e1OKQror7dXlEFoWS8gX&#10;AkGH0Bec+0YrK/zM9Yqi9+kGK0I8h5bLQVxjuTV8kaY5t6Kj+EGLXj1p1XwdRovw2uQP53k9nuzm&#10;7UMvV+b0Eo4Z4v3d9LgFFtQU/sLwix/RoYpMtRtJemYQklUWtwSEZboGFgNJtoiiRsizNfCq5P8X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mwPhOIAAAAJ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55;height:2159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F3873">
        <w:rPr>
          <w:rFonts w:cs="Arial"/>
          <w:noProof/>
          <w:sz w:val="16"/>
          <w:szCs w:val="16"/>
          <w:lang w:eastAsia="de-CH"/>
        </w:rPr>
        <w:t>Lebensmittelinspektorat</w:t>
      </w:r>
    </w:p>
    <w:p w:rsidR="00C43EF7" w:rsidRDefault="00C43EF7" w:rsidP="00C43EF7">
      <w:pPr>
        <w:pStyle w:val="berschrift1"/>
        <w:tabs>
          <w:tab w:val="left" w:pos="6804"/>
          <w:tab w:val="right" w:pos="9540"/>
        </w:tabs>
        <w:rPr>
          <w:rFonts w:cs="Arial"/>
          <w:sz w:val="22"/>
          <w:szCs w:val="22"/>
        </w:rPr>
      </w:pPr>
      <w:r w:rsidRPr="00D367F6">
        <w:rPr>
          <w:rFonts w:cs="Arial"/>
          <w:color w:val="0000FF"/>
        </w:rPr>
        <w:t>Kühl- und Tiefkühllagerun</w:t>
      </w:r>
      <w:r w:rsidR="00FA5FF0">
        <w:rPr>
          <w:rFonts w:cs="Arial"/>
          <w:color w:val="0000FF"/>
        </w:rPr>
        <w:t>g</w:t>
      </w:r>
      <w:r w:rsidRPr="00D367F6">
        <w:rPr>
          <w:rFonts w:cs="Arial"/>
        </w:rPr>
        <w:tab/>
      </w:r>
      <w:r>
        <w:rPr>
          <w:rFonts w:cs="Arial"/>
        </w:rPr>
        <w:t xml:space="preserve">    </w:t>
      </w:r>
      <w:r>
        <w:rPr>
          <w:rFonts w:cs="Arial"/>
        </w:rPr>
        <w:tab/>
      </w:r>
      <w:r w:rsidRPr="00D367F6">
        <w:rPr>
          <w:rFonts w:cs="Arial"/>
          <w:sz w:val="22"/>
          <w:szCs w:val="22"/>
        </w:rPr>
        <w:t>Kontrollformular KF 2</w:t>
      </w:r>
    </w:p>
    <w:p w:rsidR="00C43EF7" w:rsidRPr="00D367F6" w:rsidRDefault="00C43EF7" w:rsidP="00C43EF7"/>
    <w:p w:rsidR="00C43EF7" w:rsidRPr="00D367F6" w:rsidRDefault="00C43EF7" w:rsidP="00C43EF7">
      <w:pPr>
        <w:jc w:val="both"/>
        <w:rPr>
          <w:rFonts w:cs="Arial"/>
          <w:b/>
          <w:color w:val="FF0000"/>
        </w:rPr>
      </w:pPr>
      <w:r w:rsidRPr="00D367F6">
        <w:rPr>
          <w:rFonts w:cs="Arial"/>
          <w:b/>
          <w:color w:val="FF0000"/>
        </w:rPr>
        <w:t xml:space="preserve">Die Temperatur von jeder Kühleinheit </w:t>
      </w:r>
      <w:r w:rsidR="004A5C48">
        <w:rPr>
          <w:rFonts w:cs="Arial"/>
          <w:b/>
          <w:color w:val="FF0000"/>
        </w:rPr>
        <w:t xml:space="preserve">mindestens </w:t>
      </w:r>
      <w:bookmarkStart w:id="0" w:name="_GoBack"/>
      <w:bookmarkEnd w:id="0"/>
      <w:r w:rsidRPr="00D367F6">
        <w:rPr>
          <w:rFonts w:cs="Arial"/>
          <w:b/>
          <w:color w:val="FF0000"/>
        </w:rPr>
        <w:t>2 x pro Woche mit einem Kontrollthermometer messen und notieren.</w:t>
      </w:r>
    </w:p>
    <w:p w:rsidR="00C43EF7" w:rsidRPr="00D367F6" w:rsidRDefault="00C43EF7" w:rsidP="00C43EF7">
      <w:pPr>
        <w:rPr>
          <w:rFonts w:cs="Arial"/>
        </w:rPr>
      </w:pPr>
    </w:p>
    <w:p w:rsidR="00C43EF7" w:rsidRPr="00D367F6" w:rsidRDefault="00C43EF7" w:rsidP="00C43EF7">
      <w:pPr>
        <w:tabs>
          <w:tab w:val="left" w:leader="dot" w:pos="3261"/>
          <w:tab w:val="left" w:pos="3402"/>
          <w:tab w:val="left" w:leader="dot" w:pos="5670"/>
        </w:tabs>
        <w:rPr>
          <w:rFonts w:cs="Arial"/>
        </w:rPr>
      </w:pPr>
      <w:r w:rsidRPr="00D367F6">
        <w:rPr>
          <w:rFonts w:cs="Arial"/>
        </w:rPr>
        <w:t xml:space="preserve">Monat: </w:t>
      </w:r>
      <w:r w:rsidRPr="00D367F6">
        <w:rPr>
          <w:rFonts w:cs="Arial"/>
          <w:szCs w:val="22"/>
        </w:rPr>
        <w:tab/>
      </w:r>
      <w:r w:rsidRPr="00D367F6">
        <w:rPr>
          <w:rFonts w:cs="Arial"/>
        </w:rPr>
        <w:tab/>
        <w:t>Jahr</w:t>
      </w:r>
      <w:r w:rsidRPr="00D367F6">
        <w:rPr>
          <w:rFonts w:cs="Arial"/>
          <w:szCs w:val="22"/>
        </w:rPr>
        <w:t xml:space="preserve">: </w:t>
      </w:r>
      <w:r w:rsidRPr="00D367F6">
        <w:rPr>
          <w:rFonts w:cs="Arial"/>
          <w:szCs w:val="22"/>
        </w:rPr>
        <w:tab/>
      </w:r>
    </w:p>
    <w:p w:rsidR="00C43EF7" w:rsidRPr="00D367F6" w:rsidRDefault="00C43EF7" w:rsidP="00C43EF7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622"/>
        <w:gridCol w:w="1623"/>
        <w:gridCol w:w="1623"/>
        <w:gridCol w:w="1721"/>
      </w:tblGrid>
      <w:tr w:rsidR="00C43EF7" w:rsidRPr="00AE76BF" w:rsidTr="00AE76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  <w:r w:rsidRPr="00AE76BF">
              <w:rPr>
                <w:rFonts w:cs="Arial"/>
              </w:rPr>
              <w:t>Kühlerbezeichnung oder Nummer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</w:tr>
      <w:tr w:rsidR="00C43EF7" w:rsidRPr="00AE76BF" w:rsidTr="00AE76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  <w:r w:rsidRPr="00AE76BF">
              <w:rPr>
                <w:rFonts w:cs="Arial"/>
              </w:rPr>
              <w:t>Solltemperatur</w:t>
            </w:r>
          </w:p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  <w:r w:rsidRPr="00AE76BF">
              <w:rPr>
                <w:rFonts w:cs="Arial"/>
              </w:rPr>
              <w:t>(siehe AA 2)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</w:tbl>
    <w:p w:rsidR="00C43EF7" w:rsidRPr="00D367F6" w:rsidRDefault="00C43EF7" w:rsidP="00C43EF7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671"/>
        <w:gridCol w:w="1672"/>
        <w:gridCol w:w="1672"/>
        <w:gridCol w:w="1765"/>
      </w:tblGrid>
      <w:tr w:rsidR="00C43EF7" w:rsidRPr="00AE76BF" w:rsidTr="00AE76BF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  <w:r w:rsidRPr="00AE76BF">
              <w:rPr>
                <w:rFonts w:cs="Arial"/>
              </w:rPr>
              <w:t>Datum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EF7" w:rsidRPr="00AE76BF" w:rsidRDefault="00C43EF7" w:rsidP="00AE76BF">
            <w:pPr>
              <w:spacing w:line="268" w:lineRule="auto"/>
              <w:jc w:val="center"/>
              <w:rPr>
                <w:rFonts w:cs="Arial"/>
              </w:rPr>
            </w:pPr>
            <w:r w:rsidRPr="00AE76BF">
              <w:rPr>
                <w:rFonts w:cs="Arial"/>
              </w:rPr>
              <w:t>Temperatur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EF7" w:rsidRPr="00AE76BF" w:rsidRDefault="00C43EF7" w:rsidP="00AE76BF">
            <w:pPr>
              <w:spacing w:line="268" w:lineRule="auto"/>
              <w:jc w:val="center"/>
              <w:rPr>
                <w:rFonts w:cs="Arial"/>
              </w:rPr>
            </w:pPr>
            <w:r w:rsidRPr="00AE76BF">
              <w:rPr>
                <w:rFonts w:cs="Arial"/>
              </w:rPr>
              <w:t>Temperatur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EF7" w:rsidRPr="00AE76BF" w:rsidRDefault="00C43EF7" w:rsidP="00AE76BF">
            <w:pPr>
              <w:spacing w:line="268" w:lineRule="auto"/>
              <w:jc w:val="center"/>
              <w:rPr>
                <w:rFonts w:cs="Arial"/>
              </w:rPr>
            </w:pPr>
            <w:r w:rsidRPr="00AE76BF">
              <w:rPr>
                <w:rFonts w:cs="Arial"/>
              </w:rPr>
              <w:t>Temperatur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EF7" w:rsidRPr="00AE76BF" w:rsidRDefault="00C43EF7" w:rsidP="00AE76BF">
            <w:pPr>
              <w:spacing w:line="268" w:lineRule="auto"/>
              <w:jc w:val="center"/>
              <w:rPr>
                <w:rFonts w:cs="Arial"/>
              </w:rPr>
            </w:pPr>
            <w:r w:rsidRPr="00AE76BF">
              <w:rPr>
                <w:rFonts w:cs="Arial"/>
              </w:rPr>
              <w:t>Temperatur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  <w:tr w:rsidR="00C43EF7" w:rsidRPr="00AE76BF" w:rsidTr="00AE76BF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rPr>
                <w:rFonts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F7" w:rsidRPr="00AE76BF" w:rsidRDefault="00C43EF7" w:rsidP="00AE76BF">
            <w:pPr>
              <w:spacing w:line="268" w:lineRule="auto"/>
              <w:jc w:val="right"/>
              <w:rPr>
                <w:rFonts w:cs="Arial"/>
              </w:rPr>
            </w:pPr>
            <w:r w:rsidRPr="00AE76BF">
              <w:rPr>
                <w:rFonts w:cs="Arial"/>
              </w:rPr>
              <w:t>°C</w:t>
            </w:r>
          </w:p>
        </w:tc>
      </w:tr>
    </w:tbl>
    <w:p w:rsidR="00C43EF7" w:rsidRPr="00D367F6" w:rsidRDefault="00C43EF7" w:rsidP="00C43EF7">
      <w:pPr>
        <w:rPr>
          <w:rFonts w:cs="Arial"/>
        </w:rPr>
      </w:pPr>
    </w:p>
    <w:p w:rsidR="00CA6F33" w:rsidRDefault="00CA6F33"/>
    <w:sectPr w:rsidR="00CA6F33" w:rsidSect="00C43EF7">
      <w:headerReference w:type="default" r:id="rId7"/>
      <w:footerReference w:type="default" r:id="rId8"/>
      <w:pgSz w:w="11906" w:h="16838"/>
      <w:pgMar w:top="1418" w:right="1134" w:bottom="540" w:left="1247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1" w:rsidRDefault="002F0221">
      <w:r>
        <w:separator/>
      </w:r>
    </w:p>
  </w:endnote>
  <w:endnote w:type="continuationSeparator" w:id="0">
    <w:p w:rsidR="002F0221" w:rsidRDefault="002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F7" w:rsidRPr="00C43EF7" w:rsidRDefault="003C2F98" w:rsidP="00C43EF7">
    <w:pPr>
      <w:pStyle w:val="Fuzeile"/>
      <w:pBdr>
        <w:top w:val="single" w:sz="6" w:space="1" w:color="auto"/>
      </w:pBdr>
      <w:tabs>
        <w:tab w:val="clear" w:pos="9072"/>
        <w:tab w:val="right" w:pos="9540"/>
      </w:tabs>
      <w:rPr>
        <w:sz w:val="18"/>
        <w:szCs w:val="18"/>
      </w:rPr>
    </w:pPr>
    <w:r>
      <w:rPr>
        <w:sz w:val="18"/>
        <w:szCs w:val="18"/>
      </w:rPr>
      <w:t>01.05.2017</w:t>
    </w:r>
    <w:r w:rsidR="00C43EF7">
      <w:rPr>
        <w:sz w:val="18"/>
        <w:szCs w:val="18"/>
      </w:rPr>
      <w:t xml:space="preserve"> LMI</w:t>
    </w:r>
    <w:r w:rsidR="00C43EF7">
      <w:rPr>
        <w:sz w:val="18"/>
        <w:szCs w:val="18"/>
      </w:rPr>
      <w:tab/>
      <w:t>Kühl- und Tiefkühllagerung KF2</w:t>
    </w:r>
    <w:r w:rsidR="00C43EF7">
      <w:rPr>
        <w:sz w:val="18"/>
        <w:szCs w:val="18"/>
      </w:rPr>
      <w:tab/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1" w:rsidRDefault="002F0221">
      <w:r>
        <w:separator/>
      </w:r>
    </w:p>
  </w:footnote>
  <w:footnote w:type="continuationSeparator" w:id="0">
    <w:p w:rsidR="002F0221" w:rsidRDefault="002F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73" w:rsidRPr="00DD3F0F" w:rsidRDefault="003C2F98" w:rsidP="00DA6689">
    <w:pPr>
      <w:pStyle w:val="DepartementKopf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-400685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873">
      <w:t>Gesundheitsdepartement des Kantons Basel-Stadt</w:t>
    </w:r>
  </w:p>
  <w:p w:rsidR="004F3873" w:rsidRPr="00DD3F0F" w:rsidRDefault="0083011A" w:rsidP="00DA6689">
    <w:pPr>
      <w:pStyle w:val="AmtBereichKopf"/>
    </w:pPr>
    <w:r>
      <w:t>Kantonales Laboratorium</w:t>
    </w:r>
  </w:p>
  <w:p w:rsidR="004F3873" w:rsidRDefault="004F38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89"/>
    <w:rsid w:val="000E7F1F"/>
    <w:rsid w:val="002F0221"/>
    <w:rsid w:val="003C2F98"/>
    <w:rsid w:val="004A5C48"/>
    <w:rsid w:val="004F3873"/>
    <w:rsid w:val="00752EE2"/>
    <w:rsid w:val="007736D4"/>
    <w:rsid w:val="0083011A"/>
    <w:rsid w:val="008C435C"/>
    <w:rsid w:val="008E02D1"/>
    <w:rsid w:val="00904EFF"/>
    <w:rsid w:val="00A521B7"/>
    <w:rsid w:val="00AE76BF"/>
    <w:rsid w:val="00BB2B00"/>
    <w:rsid w:val="00C43EF7"/>
    <w:rsid w:val="00CA6F33"/>
    <w:rsid w:val="00D22D99"/>
    <w:rsid w:val="00DA668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43EF7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C43EF7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66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43EF7"/>
    <w:pPr>
      <w:keepNext/>
      <w:outlineLvl w:val="0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66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6689"/>
    <w:pPr>
      <w:tabs>
        <w:tab w:val="center" w:pos="4536"/>
        <w:tab w:val="right" w:pos="9072"/>
      </w:tabs>
    </w:pPr>
  </w:style>
  <w:style w:type="paragraph" w:customStyle="1" w:styleId="DepartementKopf">
    <w:name w:val="DepartementKopf"/>
    <w:basedOn w:val="Standard"/>
    <w:next w:val="AmtBereichKopf"/>
    <w:rsid w:val="00DA6689"/>
    <w:pPr>
      <w:snapToGrid w:val="0"/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DA6689"/>
    <w:pPr>
      <w:snapToGrid w:val="0"/>
      <w:spacing w:before="158"/>
    </w:pPr>
    <w:rPr>
      <w:b/>
    </w:rPr>
  </w:style>
  <w:style w:type="paragraph" w:customStyle="1" w:styleId="Abteilung1">
    <w:name w:val="Abteilung 1"/>
    <w:basedOn w:val="Standard"/>
    <w:next w:val="Abteilung2"/>
    <w:rsid w:val="00DA6689"/>
    <w:pPr>
      <w:tabs>
        <w:tab w:val="left" w:pos="0"/>
        <w:tab w:val="left" w:pos="5103"/>
      </w:tabs>
      <w:spacing w:before="200" w:after="80"/>
      <w:ind w:left="-284"/>
    </w:pPr>
  </w:style>
  <w:style w:type="paragraph" w:customStyle="1" w:styleId="Abteilung2">
    <w:name w:val="Abteilung 2"/>
    <w:basedOn w:val="Standard"/>
    <w:next w:val="Standard"/>
    <w:rsid w:val="00DA6689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table" w:styleId="Tabellenraster">
    <w:name w:val="Table Grid"/>
    <w:basedOn w:val="NormaleTabelle"/>
    <w:rsid w:val="00C43EF7"/>
    <w:pPr>
      <w:spacing w:line="268" w:lineRule="auto"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Kantonales Laboratorium</vt:lpstr>
    </vt:vector>
  </TitlesOfParts>
  <Company>Kant. Laboratorium BS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Kantonales Laboratorium</dc:title>
  <dc:creator>Philipp Hübner</dc:creator>
  <cp:lastModifiedBy>slasitzi</cp:lastModifiedBy>
  <cp:revision>3</cp:revision>
  <cp:lastPrinted>2013-03-08T12:57:00Z</cp:lastPrinted>
  <dcterms:created xsi:type="dcterms:W3CDTF">2017-03-01T09:30:00Z</dcterms:created>
  <dcterms:modified xsi:type="dcterms:W3CDTF">2017-04-20T09:18:00Z</dcterms:modified>
</cp:coreProperties>
</file>